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E42B" w14:textId="77777777" w:rsidR="00A966F0" w:rsidRDefault="00A966F0" w:rsidP="00A966F0">
      <w:pPr>
        <w:tabs>
          <w:tab w:val="left" w:pos="8340"/>
        </w:tabs>
        <w:rPr>
          <w:rFonts w:cs="Arial"/>
          <w:bCs/>
          <w:sz w:val="20"/>
          <w:szCs w:val="20"/>
        </w:rPr>
      </w:pPr>
    </w:p>
    <w:p w14:paraId="79024260" w14:textId="77777777" w:rsidR="00AD7BC9" w:rsidRDefault="00AD7BC9" w:rsidP="00581F0E">
      <w:pPr>
        <w:spacing w:line="360" w:lineRule="auto"/>
        <w:rPr>
          <w:rFonts w:ascii="Arial Narrow" w:hAnsi="Arial Narrow" w:cs="Arial"/>
          <w:b/>
          <w:sz w:val="32"/>
          <w:szCs w:val="20"/>
        </w:rPr>
      </w:pPr>
    </w:p>
    <w:p w14:paraId="66B94745" w14:textId="77777777" w:rsidR="00AD7BC9" w:rsidRDefault="00AD7BC9" w:rsidP="00581F0E">
      <w:pPr>
        <w:spacing w:line="360" w:lineRule="auto"/>
        <w:rPr>
          <w:rFonts w:ascii="Arial Narrow" w:hAnsi="Arial Narrow" w:cs="Arial"/>
          <w:b/>
          <w:sz w:val="32"/>
          <w:szCs w:val="20"/>
        </w:rPr>
      </w:pPr>
    </w:p>
    <w:p w14:paraId="6CF01F92" w14:textId="77777777" w:rsidR="002F1852" w:rsidRDefault="002F1852" w:rsidP="00581F0E">
      <w:pPr>
        <w:spacing w:line="360" w:lineRule="auto"/>
        <w:rPr>
          <w:rFonts w:ascii="Arial Narrow" w:hAnsi="Arial Narrow" w:cs="Arial"/>
          <w:b/>
          <w:sz w:val="32"/>
          <w:szCs w:val="20"/>
        </w:rPr>
      </w:pPr>
    </w:p>
    <w:p w14:paraId="52F80765" w14:textId="77777777" w:rsidR="00AD7BC9" w:rsidRDefault="00AD7BC9" w:rsidP="002F1852">
      <w:pPr>
        <w:spacing w:line="360" w:lineRule="auto"/>
        <w:rPr>
          <w:rFonts w:ascii="Arial Narrow" w:hAnsi="Arial Narrow" w:cs="Arial"/>
          <w:b/>
          <w:sz w:val="32"/>
          <w:szCs w:val="20"/>
        </w:rPr>
      </w:pPr>
      <w:r w:rsidRPr="00AD7BC9">
        <w:rPr>
          <w:rFonts w:ascii="Arial Narrow" w:hAnsi="Arial Narrow" w:cs="Arial"/>
          <w:b/>
          <w:sz w:val="32"/>
          <w:szCs w:val="20"/>
        </w:rPr>
        <w:t>Sicherheitszertifikat Elektrizitätswerk Ottenhöfen Lieferant</w:t>
      </w:r>
    </w:p>
    <w:p w14:paraId="10408224" w14:textId="77777777" w:rsidR="002F1852" w:rsidRPr="002F1852" w:rsidRDefault="002F1852" w:rsidP="002F1852">
      <w:pPr>
        <w:spacing w:line="360" w:lineRule="auto"/>
        <w:jc w:val="both"/>
        <w:rPr>
          <w:rFonts w:ascii="Arial Narrow" w:hAnsi="Arial Narrow" w:cs="Arial"/>
          <w:sz w:val="22"/>
          <w:szCs w:val="20"/>
        </w:rPr>
      </w:pPr>
      <w:r w:rsidRPr="002F1852">
        <w:rPr>
          <w:rFonts w:ascii="Arial Narrow" w:hAnsi="Arial Narrow" w:cs="Arial"/>
          <w:sz w:val="22"/>
          <w:szCs w:val="20"/>
        </w:rPr>
        <w:t xml:space="preserve">Diese Inhalte richten sich an Energieunternehmen, wie z. B. Lieferanten, welche im Kontext der Marktkommunikation elektronisch Daten mit dem </w:t>
      </w:r>
      <w:r w:rsidR="00747C0F">
        <w:rPr>
          <w:rFonts w:ascii="Arial Narrow" w:hAnsi="Arial Narrow" w:cs="Arial"/>
          <w:sz w:val="22"/>
          <w:szCs w:val="20"/>
        </w:rPr>
        <w:t>Elektrizitätswerk Ottenhöfen Moser GmbH &amp; Co. KG</w:t>
      </w:r>
      <w:r w:rsidRPr="002F1852">
        <w:rPr>
          <w:rFonts w:ascii="Arial Narrow" w:hAnsi="Arial Narrow" w:cs="Arial"/>
          <w:sz w:val="22"/>
          <w:szCs w:val="20"/>
        </w:rPr>
        <w:t xml:space="preserve"> austauschen.</w:t>
      </w:r>
    </w:p>
    <w:p w14:paraId="15CD4764" w14:textId="77777777" w:rsidR="002F1852" w:rsidRDefault="002F1852" w:rsidP="002F1852">
      <w:pPr>
        <w:spacing w:line="360" w:lineRule="auto"/>
        <w:jc w:val="both"/>
        <w:rPr>
          <w:rFonts w:ascii="Arial Narrow" w:hAnsi="Arial Narrow" w:cs="Arial"/>
          <w:sz w:val="28"/>
          <w:szCs w:val="20"/>
        </w:rPr>
      </w:pPr>
    </w:p>
    <w:p w14:paraId="7F389686" w14:textId="77777777" w:rsidR="00AD7BC9" w:rsidRPr="002F1852" w:rsidRDefault="002F1852" w:rsidP="002F1852">
      <w:pPr>
        <w:spacing w:line="360" w:lineRule="auto"/>
        <w:jc w:val="both"/>
        <w:rPr>
          <w:rFonts w:ascii="Arial Narrow" w:hAnsi="Arial Narrow" w:cs="Arial"/>
          <w:sz w:val="28"/>
          <w:szCs w:val="20"/>
        </w:rPr>
      </w:pPr>
      <w:r>
        <w:rPr>
          <w:rFonts w:ascii="Arial Narrow" w:hAnsi="Arial Narrow" w:cs="Arial"/>
          <w:b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1C04E5C" wp14:editId="798B0938">
                <wp:simplePos x="0" y="0"/>
                <wp:positionH relativeFrom="column">
                  <wp:posOffset>-57150</wp:posOffset>
                </wp:positionH>
                <wp:positionV relativeFrom="paragraph">
                  <wp:posOffset>144145</wp:posOffset>
                </wp:positionV>
                <wp:extent cx="6115050" cy="22098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209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11322E" w14:textId="77777777" w:rsidR="002F1852" w:rsidRPr="00747C0F" w:rsidRDefault="002F1852" w:rsidP="002F1852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8D0405"/>
                                <w:sz w:val="32"/>
                                <w:szCs w:val="20"/>
                              </w:rPr>
                            </w:pPr>
                            <w:r w:rsidRPr="00747C0F">
                              <w:rPr>
                                <w:rFonts w:ascii="Arial Narrow" w:hAnsi="Arial Narrow" w:cs="Arial"/>
                                <w:b/>
                                <w:color w:val="8D0405"/>
                                <w:sz w:val="32"/>
                                <w:szCs w:val="20"/>
                              </w:rPr>
                              <w:t>Öffnen des Zertifikats mit Doppelklick au</w:t>
                            </w:r>
                            <w:bookmarkStart w:id="0" w:name="_GoBack"/>
                            <w:r w:rsidRPr="00747C0F">
                              <w:rPr>
                                <w:rFonts w:ascii="Arial Narrow" w:hAnsi="Arial Narrow" w:cs="Arial"/>
                                <w:b/>
                                <w:color w:val="8D0405"/>
                                <w:sz w:val="32"/>
                                <w:szCs w:val="20"/>
                              </w:rPr>
                              <w:t xml:space="preserve">f </w:t>
                            </w:r>
                            <w:r w:rsidR="00747C0F">
                              <w:rPr>
                                <w:rFonts w:ascii="Arial Narrow" w:hAnsi="Arial Narrow" w:cs="Arial"/>
                                <w:b/>
                                <w:color w:val="8D0405"/>
                                <w:sz w:val="32"/>
                                <w:szCs w:val="20"/>
                              </w:rPr>
                              <w:t xml:space="preserve">die </w:t>
                            </w:r>
                            <w:r w:rsidRPr="00747C0F">
                              <w:rPr>
                                <w:rFonts w:ascii="Arial Narrow" w:hAnsi="Arial Narrow" w:cs="Arial"/>
                                <w:b/>
                                <w:color w:val="8D0405"/>
                                <w:sz w:val="32"/>
                                <w:szCs w:val="20"/>
                              </w:rPr>
                              <w:t>ZIP-Datei</w:t>
                            </w:r>
                          </w:p>
                          <w:p w14:paraId="07BEE901" w14:textId="77777777" w:rsidR="002F1852" w:rsidRDefault="002F1852" w:rsidP="002F1852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1FD7A1E" w14:textId="77777777" w:rsidR="002F1852" w:rsidRDefault="002F1852" w:rsidP="002F1852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3442B7ED" w14:textId="77777777" w:rsidR="002F1852" w:rsidRDefault="002F1852" w:rsidP="002F1852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7E96CF91" w14:textId="77777777" w:rsidR="002F1852" w:rsidRDefault="002F1852" w:rsidP="002F1852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7AA5F106" w14:textId="77777777" w:rsidR="002F1852" w:rsidRDefault="002F1852" w:rsidP="002F1852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B1C5D0E" w14:textId="4E13898F" w:rsidR="002F1852" w:rsidRDefault="006F700F" w:rsidP="002F1852">
                            <w:pPr>
                              <w:jc w:val="center"/>
                            </w:pPr>
                            <w:r w:rsidRPr="002F185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object w:dxaOrig="6015" w:dyaOrig="810" w14:anchorId="7E4C8C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447pt;height:60pt">
                                  <v:imagedata r:id="rId7" o:title=""/>
                                </v:shape>
                                <o:OLEObject Type="Embed" ProgID="Package" ShapeID="_x0000_i1029" DrawAspect="Content" ObjectID="_1726380288" r:id="rId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04E5C" id="Rechteck 1" o:spid="_x0000_s1026" style="position:absolute;left:0;text-align:left;margin-left:-4.5pt;margin-top:11.35pt;width:481.5pt;height:17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" fillcolor="#f2f2f2 [3052]" stroked="f" strokeweight="2pt">
                <v:textbox>
                  <w:txbxContent>
                    <w:p w14:paraId="2D11322E" w14:textId="77777777" w:rsidR="002F1852" w:rsidRPr="00747C0F" w:rsidRDefault="002F1852" w:rsidP="002F1852">
                      <w:pPr>
                        <w:spacing w:line="360" w:lineRule="auto"/>
                        <w:jc w:val="center"/>
                        <w:rPr>
                          <w:rFonts w:ascii="Arial Narrow" w:hAnsi="Arial Narrow" w:cs="Arial"/>
                          <w:b/>
                          <w:color w:val="8D0405"/>
                          <w:sz w:val="32"/>
                          <w:szCs w:val="20"/>
                        </w:rPr>
                      </w:pPr>
                      <w:r w:rsidRPr="00747C0F">
                        <w:rPr>
                          <w:rFonts w:ascii="Arial Narrow" w:hAnsi="Arial Narrow" w:cs="Arial"/>
                          <w:b/>
                          <w:color w:val="8D0405"/>
                          <w:sz w:val="32"/>
                          <w:szCs w:val="20"/>
                        </w:rPr>
                        <w:t>Öffnen des Zertifikats mit Doppelklick au</w:t>
                      </w:r>
                      <w:bookmarkStart w:id="1" w:name="_GoBack"/>
                      <w:r w:rsidRPr="00747C0F">
                        <w:rPr>
                          <w:rFonts w:ascii="Arial Narrow" w:hAnsi="Arial Narrow" w:cs="Arial"/>
                          <w:b/>
                          <w:color w:val="8D0405"/>
                          <w:sz w:val="32"/>
                          <w:szCs w:val="20"/>
                        </w:rPr>
                        <w:t xml:space="preserve">f </w:t>
                      </w:r>
                      <w:r w:rsidR="00747C0F">
                        <w:rPr>
                          <w:rFonts w:ascii="Arial Narrow" w:hAnsi="Arial Narrow" w:cs="Arial"/>
                          <w:b/>
                          <w:color w:val="8D0405"/>
                          <w:sz w:val="32"/>
                          <w:szCs w:val="20"/>
                        </w:rPr>
                        <w:t xml:space="preserve">die </w:t>
                      </w:r>
                      <w:r w:rsidRPr="00747C0F">
                        <w:rPr>
                          <w:rFonts w:ascii="Arial Narrow" w:hAnsi="Arial Narrow" w:cs="Arial"/>
                          <w:b/>
                          <w:color w:val="8D0405"/>
                          <w:sz w:val="32"/>
                          <w:szCs w:val="20"/>
                        </w:rPr>
                        <w:t>ZIP-Datei</w:t>
                      </w:r>
                    </w:p>
                    <w:p w14:paraId="07BEE901" w14:textId="77777777" w:rsidR="002F1852" w:rsidRDefault="002F1852" w:rsidP="002F1852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41FD7A1E" w14:textId="77777777" w:rsidR="002F1852" w:rsidRDefault="002F1852" w:rsidP="002F1852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3442B7ED" w14:textId="77777777" w:rsidR="002F1852" w:rsidRDefault="002F1852" w:rsidP="002F1852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bookmarkEnd w:id="1"/>
                    <w:p w14:paraId="7E96CF91" w14:textId="77777777" w:rsidR="002F1852" w:rsidRDefault="002F1852" w:rsidP="002F1852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7AA5F106" w14:textId="77777777" w:rsidR="002F1852" w:rsidRDefault="002F1852" w:rsidP="002F1852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4B1C5D0E" w14:textId="4E13898F" w:rsidR="002F1852" w:rsidRDefault="006F700F" w:rsidP="002F1852">
                      <w:pPr>
                        <w:jc w:val="center"/>
                      </w:pPr>
                      <w:r w:rsidRPr="002F185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object w:dxaOrig="6015" w:dyaOrig="810" w14:anchorId="7E4C8C05">
                          <v:shape id="_x0000_i1029" type="#_x0000_t75" style="width:447pt;height:60pt">
                            <v:imagedata r:id="rId7" o:title=""/>
                          </v:shape>
                          <o:OLEObject Type="Embed" ProgID="Package" ShapeID="_x0000_i1029" DrawAspect="Content" ObjectID="_1726380288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="00BA0FC1">
        <w:rPr>
          <w:rFonts w:ascii="Arial Narrow" w:hAnsi="Arial Narrow" w:cs="Arial"/>
          <w:noProof/>
          <w:sz w:val="28"/>
          <w:szCs w:val="20"/>
        </w:rPr>
        <w:object w:dxaOrig="1440" w:dyaOrig="1440" w14:anchorId="1FB86043">
          <v:shape id="_x0000_s1026" type="#_x0000_t75" style="position:absolute;left:0;text-align:left;margin-left:-960pt;margin-top:46.5pt;width:297.75pt;height:57pt;z-index:251658240;mso-position-horizontal-relative:text;mso-position-vertical-relative:text;mso-width-relative:page;mso-height-relative:page">
            <v:imagedata r:id="rId10" o:title=""/>
          </v:shape>
          <o:OLEObject Type="Embed" ProgID="Package" ShapeID="_x0000_s1026" DrawAspect="Content" ObjectID="_1726380287" r:id="rId11"/>
        </w:object>
      </w:r>
    </w:p>
    <w:p w14:paraId="38F392A8" w14:textId="77777777" w:rsidR="00AD7BC9" w:rsidRDefault="00AD7BC9" w:rsidP="002F1852">
      <w:pPr>
        <w:spacing w:line="360" w:lineRule="auto"/>
        <w:jc w:val="center"/>
        <w:rPr>
          <w:rFonts w:ascii="Arial Narrow" w:hAnsi="Arial Narrow" w:cs="Arial"/>
          <w:b/>
          <w:sz w:val="32"/>
          <w:szCs w:val="20"/>
        </w:rPr>
      </w:pPr>
    </w:p>
    <w:p w14:paraId="734E1A29" w14:textId="77777777" w:rsidR="00AD7BC9" w:rsidRPr="00AD7BC9" w:rsidRDefault="002F1852" w:rsidP="00581F0E">
      <w:pPr>
        <w:spacing w:line="360" w:lineRule="auto"/>
        <w:rPr>
          <w:rFonts w:ascii="Arial Narrow" w:hAnsi="Arial Narrow" w:cs="Arial"/>
          <w:b/>
          <w:sz w:val="32"/>
          <w:szCs w:val="20"/>
        </w:rPr>
      </w:pPr>
      <w:r>
        <w:rPr>
          <w:rFonts w:ascii="Arial Narrow" w:hAnsi="Arial Narrow" w:cs="Arial"/>
          <w:b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19FE9" wp14:editId="7970A8F9">
                <wp:simplePos x="0" y="0"/>
                <wp:positionH relativeFrom="column">
                  <wp:posOffset>2771775</wp:posOffset>
                </wp:positionH>
                <wp:positionV relativeFrom="paragraph">
                  <wp:posOffset>98425</wp:posOffset>
                </wp:positionV>
                <wp:extent cx="361950" cy="330476"/>
                <wp:effectExtent l="0" t="0" r="0" b="0"/>
                <wp:wrapNone/>
                <wp:docPr id="2" name="Pfeil: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0476"/>
                        </a:xfrm>
                        <a:prstGeom prst="downArrow">
                          <a:avLst/>
                        </a:prstGeom>
                        <a:solidFill>
                          <a:srgbClr val="8D040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FE4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2" o:spid="_x0000_s1026" type="#_x0000_t67" style="position:absolute;margin-left:218.25pt;margin-top:7.75pt;width:28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" adj="10800" fillcolor="#8d0405" stroked="f" strokeweight="2pt"/>
            </w:pict>
          </mc:Fallback>
        </mc:AlternateContent>
      </w:r>
    </w:p>
    <w:p w14:paraId="164E7CA6" w14:textId="77777777" w:rsidR="00AD7BC9" w:rsidRDefault="00AD7BC9" w:rsidP="00581F0E">
      <w:pPr>
        <w:spacing w:line="360" w:lineRule="auto"/>
        <w:rPr>
          <w:rFonts w:cs="Arial"/>
          <w:sz w:val="20"/>
          <w:szCs w:val="20"/>
        </w:rPr>
      </w:pPr>
    </w:p>
    <w:p w14:paraId="5C10B98E" w14:textId="77777777" w:rsidR="00AD7BC9" w:rsidRDefault="00AD7BC9" w:rsidP="002F1852">
      <w:pPr>
        <w:spacing w:line="360" w:lineRule="auto"/>
        <w:jc w:val="center"/>
        <w:rPr>
          <w:rFonts w:cs="Arial"/>
          <w:sz w:val="20"/>
          <w:szCs w:val="20"/>
        </w:rPr>
      </w:pPr>
    </w:p>
    <w:sectPr w:rsidR="00AD7BC9" w:rsidSect="001A1C7E">
      <w:headerReference w:type="first" r:id="rId12"/>
      <w:footerReference w:type="first" r:id="rId13"/>
      <w:pgSz w:w="11906" w:h="16838" w:code="9"/>
      <w:pgMar w:top="1985" w:right="851" w:bottom="567" w:left="1440" w:header="181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4D36E" w14:textId="77777777" w:rsidR="00BA0FC1" w:rsidRDefault="00BA0FC1">
      <w:r>
        <w:separator/>
      </w:r>
    </w:p>
  </w:endnote>
  <w:endnote w:type="continuationSeparator" w:id="0">
    <w:p w14:paraId="518630FD" w14:textId="77777777" w:rsidR="00BA0FC1" w:rsidRDefault="00BA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6FCCE" w14:textId="77777777" w:rsidR="00F87212" w:rsidRPr="005378E7" w:rsidRDefault="00F87212" w:rsidP="00F87212">
    <w:pPr>
      <w:pStyle w:val="Fuzeile"/>
      <w:tabs>
        <w:tab w:val="clear" w:pos="4536"/>
        <w:tab w:val="clear" w:pos="9072"/>
        <w:tab w:val="left" w:pos="5670"/>
        <w:tab w:val="left" w:pos="5910"/>
      </w:tabs>
      <w:spacing w:after="40"/>
      <w:rPr>
        <w:rFonts w:ascii="Arial Narrow" w:hAnsi="Arial Narrow"/>
        <w:sz w:val="14"/>
        <w:szCs w:val="14"/>
        <w:vertAlign w:val="superscript"/>
      </w:rPr>
    </w:pPr>
    <w:r w:rsidRPr="005378E7">
      <w:rPr>
        <w:rFonts w:ascii="Arial Narrow" w:hAnsi="Arial Narrow"/>
        <w:sz w:val="14"/>
        <w:szCs w:val="14"/>
      </w:rPr>
      <w:t>Moser GmbH &amp; Co. KG</w:t>
    </w:r>
    <w:r w:rsidRPr="005378E7">
      <w:rPr>
        <w:rFonts w:ascii="Arial Narrow" w:hAnsi="Arial Narrow"/>
        <w:b/>
        <w:sz w:val="14"/>
        <w:szCs w:val="14"/>
        <w:vertAlign w:val="superscript"/>
      </w:rPr>
      <w:t>.</w:t>
    </w:r>
    <w:r w:rsidRPr="005378E7">
      <w:rPr>
        <w:rFonts w:ascii="Arial Narrow" w:hAnsi="Arial Narrow"/>
        <w:sz w:val="14"/>
        <w:szCs w:val="14"/>
        <w:vertAlign w:val="superscript"/>
      </w:rPr>
      <w:t xml:space="preserve"> </w:t>
    </w:r>
    <w:r w:rsidRPr="005378E7">
      <w:rPr>
        <w:rFonts w:ascii="Arial Narrow" w:hAnsi="Arial Narrow"/>
        <w:sz w:val="14"/>
        <w:szCs w:val="14"/>
        <w:vertAlign w:val="superscript"/>
      </w:rPr>
      <w:tab/>
    </w:r>
    <w:r w:rsidRPr="005378E7">
      <w:rPr>
        <w:rFonts w:ascii="Arial Narrow" w:hAnsi="Arial Narrow"/>
        <w:sz w:val="14"/>
        <w:szCs w:val="14"/>
      </w:rPr>
      <w:t>Bankverbindung:</w:t>
    </w:r>
  </w:p>
  <w:p w14:paraId="169D2D4D" w14:textId="77777777" w:rsidR="00F87212" w:rsidRPr="005378E7" w:rsidRDefault="00F87212" w:rsidP="00CF57A1">
    <w:pPr>
      <w:pStyle w:val="Fuzeile"/>
      <w:tabs>
        <w:tab w:val="clear" w:pos="4536"/>
        <w:tab w:val="left" w:pos="5670"/>
      </w:tabs>
      <w:spacing w:after="40"/>
      <w:rPr>
        <w:rFonts w:ascii="Arial Narrow" w:hAnsi="Arial Narrow"/>
        <w:sz w:val="14"/>
        <w:szCs w:val="14"/>
      </w:rPr>
    </w:pPr>
    <w:r w:rsidRPr="005378E7">
      <w:rPr>
        <w:rFonts w:ascii="Arial Narrow" w:hAnsi="Arial Narrow"/>
        <w:sz w:val="14"/>
        <w:szCs w:val="14"/>
      </w:rPr>
      <w:t xml:space="preserve">Geschäftsführer: Anton Moser, </w:t>
    </w:r>
    <w:r w:rsidR="001A1C7E">
      <w:rPr>
        <w:rFonts w:ascii="Arial Narrow" w:hAnsi="Arial Narrow"/>
        <w:sz w:val="14"/>
        <w:szCs w:val="14"/>
      </w:rPr>
      <w:t>Verena-Isabell Nowak</w:t>
    </w:r>
    <w:r w:rsidRPr="005378E7">
      <w:rPr>
        <w:rFonts w:ascii="Arial Narrow" w:hAnsi="Arial Narrow"/>
        <w:sz w:val="14"/>
        <w:szCs w:val="14"/>
      </w:rPr>
      <w:tab/>
      <w:t>Volksbank in der Ortenau</w:t>
    </w:r>
  </w:p>
  <w:p w14:paraId="26DF9ADF" w14:textId="77777777" w:rsidR="00F87212" w:rsidRPr="005378E7" w:rsidRDefault="00F87212" w:rsidP="00F87212">
    <w:pPr>
      <w:pStyle w:val="Fuzeile"/>
      <w:tabs>
        <w:tab w:val="clear" w:pos="4536"/>
        <w:tab w:val="left" w:pos="5670"/>
      </w:tabs>
      <w:spacing w:after="40"/>
      <w:rPr>
        <w:rFonts w:ascii="Arial Narrow" w:hAnsi="Arial Narrow"/>
        <w:sz w:val="14"/>
        <w:szCs w:val="14"/>
      </w:rPr>
    </w:pPr>
    <w:r w:rsidRPr="005378E7">
      <w:rPr>
        <w:rFonts w:ascii="Arial Narrow" w:hAnsi="Arial Narrow"/>
        <w:sz w:val="14"/>
        <w:szCs w:val="14"/>
      </w:rPr>
      <w:t>Sitz der Gesellschaft:</w:t>
    </w:r>
    <w:r w:rsidRPr="005378E7">
      <w:rPr>
        <w:rFonts w:ascii="Arial Narrow" w:hAnsi="Arial Narrow"/>
        <w:sz w:val="14"/>
        <w:szCs w:val="14"/>
      </w:rPr>
      <w:tab/>
      <w:t>IBAN: DE75 6649 0000 0014 8014 05</w:t>
    </w:r>
  </w:p>
  <w:p w14:paraId="6B4523D1" w14:textId="77777777" w:rsidR="00F87212" w:rsidRPr="005378E7" w:rsidRDefault="00F87212" w:rsidP="00CF57A1">
    <w:pPr>
      <w:pStyle w:val="Fuzeile"/>
      <w:tabs>
        <w:tab w:val="clear" w:pos="4536"/>
        <w:tab w:val="left" w:pos="5670"/>
      </w:tabs>
      <w:spacing w:after="40"/>
      <w:rPr>
        <w:rFonts w:ascii="Arial Narrow" w:hAnsi="Arial Narrow"/>
        <w:sz w:val="14"/>
        <w:szCs w:val="14"/>
      </w:rPr>
    </w:pPr>
    <w:r w:rsidRPr="005378E7">
      <w:rPr>
        <w:rFonts w:ascii="Arial Narrow" w:hAnsi="Arial Narrow"/>
        <w:sz w:val="14"/>
        <w:szCs w:val="14"/>
      </w:rPr>
      <w:t>Allerheiligenstraße 3, 77883 Ottenhöfen</w:t>
    </w:r>
    <w:r w:rsidRPr="005378E7">
      <w:rPr>
        <w:rFonts w:ascii="Arial Narrow" w:hAnsi="Arial Narrow"/>
        <w:sz w:val="14"/>
        <w:szCs w:val="14"/>
      </w:rPr>
      <w:tab/>
      <w:t>BIC: GENODE61OG1</w:t>
    </w:r>
  </w:p>
  <w:p w14:paraId="567BFBB7" w14:textId="77777777" w:rsidR="00F87212" w:rsidRPr="005378E7" w:rsidRDefault="00F87212" w:rsidP="00CF57A1">
    <w:pPr>
      <w:pStyle w:val="Fuzeile"/>
      <w:tabs>
        <w:tab w:val="clear" w:pos="4536"/>
        <w:tab w:val="left" w:pos="5670"/>
      </w:tabs>
      <w:spacing w:after="40"/>
      <w:rPr>
        <w:rFonts w:ascii="Arial Narrow" w:hAnsi="Arial Narrow"/>
        <w:sz w:val="14"/>
        <w:szCs w:val="14"/>
      </w:rPr>
    </w:pPr>
    <w:r w:rsidRPr="005378E7">
      <w:rPr>
        <w:rFonts w:ascii="Arial Narrow" w:hAnsi="Arial Narrow"/>
        <w:sz w:val="14"/>
        <w:szCs w:val="14"/>
      </w:rPr>
      <w:t>Amtsgericht Mannheim HRA 707463</w:t>
    </w:r>
    <w:r w:rsidRPr="005378E7">
      <w:rPr>
        <w:rFonts w:ascii="Arial Narrow" w:hAnsi="Arial Narrow"/>
        <w:sz w:val="14"/>
        <w:szCs w:val="14"/>
      </w:rPr>
      <w:tab/>
      <w:t>Komplementärin: Moser Beteiligungs-GmbH</w:t>
    </w:r>
  </w:p>
  <w:p w14:paraId="6D747FCF" w14:textId="77777777" w:rsidR="00F87212" w:rsidRPr="005378E7" w:rsidRDefault="00F87212" w:rsidP="00CF57A1">
    <w:pPr>
      <w:pStyle w:val="Fuzeile"/>
      <w:tabs>
        <w:tab w:val="clear" w:pos="4536"/>
        <w:tab w:val="left" w:pos="5670"/>
      </w:tabs>
      <w:spacing w:after="40"/>
      <w:rPr>
        <w:rFonts w:ascii="Arial Narrow" w:hAnsi="Arial Narrow"/>
        <w:sz w:val="14"/>
        <w:szCs w:val="14"/>
      </w:rPr>
    </w:pPr>
    <w:r w:rsidRPr="005378E7">
      <w:rPr>
        <w:rFonts w:ascii="Arial Narrow" w:hAnsi="Arial Narrow"/>
        <w:sz w:val="14"/>
        <w:szCs w:val="14"/>
      </w:rPr>
      <w:t>UST-ID-Nr.: DE313520576, Steuer-Nr.: 14065/37858</w:t>
    </w:r>
    <w:r w:rsidRPr="005378E7">
      <w:rPr>
        <w:rFonts w:ascii="Arial Narrow" w:hAnsi="Arial Narrow"/>
        <w:sz w:val="14"/>
        <w:szCs w:val="14"/>
      </w:rPr>
      <w:tab/>
      <w:t>Sitz Ottenhöfen, Amtsgericht Mannheim HRB 727400</w:t>
    </w:r>
    <w:r w:rsidRPr="005378E7">
      <w:rPr>
        <w:rFonts w:ascii="Arial Narrow" w:hAnsi="Arial Narrow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14751" w14:textId="77777777" w:rsidR="00BA0FC1" w:rsidRDefault="00BA0FC1">
      <w:r>
        <w:separator/>
      </w:r>
    </w:p>
  </w:footnote>
  <w:footnote w:type="continuationSeparator" w:id="0">
    <w:p w14:paraId="4E3E7A8F" w14:textId="77777777" w:rsidR="00BA0FC1" w:rsidRDefault="00BA0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BA094" w14:textId="77777777" w:rsidR="00F87212" w:rsidRPr="009D251B" w:rsidRDefault="00F87212" w:rsidP="00CC1855">
    <w:pPr>
      <w:pStyle w:val="Kopfzeile"/>
      <w:rPr>
        <w:rFonts w:cs="Arial"/>
        <w:sz w:val="14"/>
        <w:szCs w:val="14"/>
      </w:rPr>
    </w:pPr>
  </w:p>
  <w:p w14:paraId="3C1C146C" w14:textId="77777777" w:rsidR="00F87212" w:rsidRPr="009D251B" w:rsidRDefault="00F87212" w:rsidP="00CC1855">
    <w:pPr>
      <w:pStyle w:val="Kopfzeile"/>
      <w:tabs>
        <w:tab w:val="clear" w:pos="9072"/>
        <w:tab w:val="right" w:pos="10260"/>
      </w:tabs>
      <w:rPr>
        <w:rFonts w:cs="Arial"/>
        <w:sz w:val="14"/>
        <w:szCs w:val="14"/>
      </w:rPr>
    </w:pPr>
  </w:p>
  <w:p w14:paraId="1C485817" w14:textId="77777777" w:rsidR="00F87212" w:rsidRPr="009D251B" w:rsidRDefault="00F87212" w:rsidP="00CC1855">
    <w:pPr>
      <w:pStyle w:val="Kopfzeile"/>
      <w:tabs>
        <w:tab w:val="clear" w:pos="9072"/>
        <w:tab w:val="right" w:pos="10260"/>
      </w:tabs>
      <w:rPr>
        <w:rFonts w:cs="Arial"/>
        <w:sz w:val="14"/>
        <w:szCs w:val="14"/>
      </w:rPr>
    </w:pPr>
  </w:p>
  <w:p w14:paraId="1E683091" w14:textId="77777777" w:rsidR="00F87212" w:rsidRPr="009D251B" w:rsidRDefault="00F87212" w:rsidP="00CC1855">
    <w:pPr>
      <w:pStyle w:val="Kopfzeile"/>
      <w:rPr>
        <w:rFonts w:cs="Arial"/>
        <w:sz w:val="14"/>
        <w:szCs w:val="14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D733254" wp14:editId="575EB015">
          <wp:simplePos x="0" y="0"/>
          <wp:positionH relativeFrom="margin">
            <wp:posOffset>2383790</wp:posOffset>
          </wp:positionH>
          <wp:positionV relativeFrom="paragraph">
            <wp:posOffset>6985</wp:posOffset>
          </wp:positionV>
          <wp:extent cx="3789806" cy="1028700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ttenhoef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9806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BE5B9" w14:textId="77777777" w:rsidR="00F87212" w:rsidRPr="009D251B" w:rsidRDefault="00F87212" w:rsidP="00CC1855">
    <w:pPr>
      <w:pStyle w:val="Kopfzeile"/>
      <w:rPr>
        <w:rFonts w:cs="Arial"/>
        <w:sz w:val="14"/>
        <w:szCs w:val="14"/>
      </w:rPr>
    </w:pPr>
  </w:p>
  <w:p w14:paraId="2F48A2C7" w14:textId="77777777" w:rsidR="00F87212" w:rsidRPr="009D251B" w:rsidRDefault="00F87212" w:rsidP="00CC1855">
    <w:pPr>
      <w:pStyle w:val="Kopfzeile"/>
      <w:rPr>
        <w:rFonts w:cs="Arial"/>
        <w:sz w:val="14"/>
        <w:szCs w:val="14"/>
      </w:rPr>
    </w:pPr>
  </w:p>
  <w:p w14:paraId="10998B75" w14:textId="77777777" w:rsidR="00F87212" w:rsidRPr="009D251B" w:rsidRDefault="00F87212" w:rsidP="00CC1855">
    <w:pPr>
      <w:pStyle w:val="Kopfzeile"/>
      <w:rPr>
        <w:rFonts w:cs="Arial"/>
        <w:sz w:val="14"/>
        <w:szCs w:val="14"/>
      </w:rPr>
    </w:pPr>
  </w:p>
  <w:p w14:paraId="6D87AED7" w14:textId="77777777" w:rsidR="00F87212" w:rsidRPr="009D251B" w:rsidRDefault="00F87212" w:rsidP="00CC1855">
    <w:pPr>
      <w:pStyle w:val="Kopfzeile"/>
      <w:rPr>
        <w:rFonts w:cs="Arial"/>
        <w:sz w:val="14"/>
        <w:szCs w:val="14"/>
      </w:rPr>
    </w:pPr>
  </w:p>
  <w:p w14:paraId="094B55CF" w14:textId="77777777" w:rsidR="00F87212" w:rsidRPr="009D251B" w:rsidRDefault="00F87212" w:rsidP="00CC1855">
    <w:pPr>
      <w:pStyle w:val="Kopfzeile"/>
      <w:rPr>
        <w:rFonts w:cs="Arial"/>
        <w:sz w:val="14"/>
        <w:szCs w:val="14"/>
      </w:rPr>
    </w:pPr>
  </w:p>
  <w:p w14:paraId="2A27A8AA" w14:textId="77777777" w:rsidR="00F87212" w:rsidRPr="009D251B" w:rsidRDefault="00F87212" w:rsidP="00CC1855">
    <w:pPr>
      <w:pStyle w:val="Kopfzeile"/>
      <w:rPr>
        <w:rFonts w:cs="Arial"/>
        <w:sz w:val="14"/>
        <w:szCs w:val="14"/>
      </w:rPr>
    </w:pPr>
  </w:p>
  <w:p w14:paraId="4E7E39A7" w14:textId="77777777" w:rsidR="00F87212" w:rsidRPr="009D251B" w:rsidRDefault="00F87212" w:rsidP="00CC1855">
    <w:pPr>
      <w:pStyle w:val="Kopfzeile"/>
      <w:rPr>
        <w:rFonts w:cs="Arial"/>
        <w:sz w:val="14"/>
        <w:szCs w:val="14"/>
      </w:rPr>
    </w:pPr>
  </w:p>
  <w:p w14:paraId="5B76A8D6" w14:textId="77777777" w:rsidR="00F87212" w:rsidRPr="009D251B" w:rsidRDefault="00F87212" w:rsidP="00CC1855">
    <w:pPr>
      <w:pStyle w:val="Kopfzeile"/>
      <w:rPr>
        <w:rFonts w:cs="Arial"/>
        <w:sz w:val="14"/>
        <w:szCs w:val="14"/>
      </w:rPr>
    </w:pPr>
  </w:p>
  <w:p w14:paraId="72380C88" w14:textId="77777777" w:rsidR="00F87212" w:rsidRPr="009D251B" w:rsidRDefault="00F87212" w:rsidP="00CC1855">
    <w:pPr>
      <w:pStyle w:val="Kopfzeile"/>
      <w:rPr>
        <w:rFonts w:cs="Arial"/>
        <w:sz w:val="14"/>
        <w:szCs w:val="14"/>
      </w:rPr>
    </w:pPr>
  </w:p>
  <w:p w14:paraId="6B45A1BC" w14:textId="77777777" w:rsidR="00F87212" w:rsidRPr="009D251B" w:rsidRDefault="00F87212" w:rsidP="00CC1855">
    <w:pPr>
      <w:pStyle w:val="Kopfzeile"/>
      <w:rPr>
        <w:rFonts w:cs="Arial"/>
        <w:sz w:val="14"/>
        <w:szCs w:val="14"/>
      </w:rPr>
    </w:pPr>
  </w:p>
  <w:p w14:paraId="695A8B87" w14:textId="77777777" w:rsidR="00F87212" w:rsidRDefault="00F87212" w:rsidP="00CC1855">
    <w:pPr>
      <w:pStyle w:val="Kopfzeile"/>
      <w:rPr>
        <w:rFonts w:cs="Arial"/>
        <w:sz w:val="14"/>
        <w:szCs w:val="14"/>
      </w:rPr>
    </w:pPr>
  </w:p>
  <w:p w14:paraId="51A798FA" w14:textId="77777777" w:rsidR="00F87212" w:rsidRPr="002308E0" w:rsidRDefault="00F87212" w:rsidP="00CC1855">
    <w:pPr>
      <w:pStyle w:val="Kopfzeile"/>
      <w:rPr>
        <w:rFonts w:cs="Arial"/>
        <w:color w:val="2E2E2E"/>
        <w:sz w:val="14"/>
        <w:szCs w:val="14"/>
      </w:rPr>
    </w:pPr>
  </w:p>
  <w:p w14:paraId="25A48DFB" w14:textId="77777777" w:rsidR="00F87212" w:rsidRPr="002308E0" w:rsidRDefault="00F87212">
    <w:pPr>
      <w:pStyle w:val="Kopfzeile"/>
      <w:rPr>
        <w:rFonts w:ascii="Arial Narrow" w:hAnsi="Arial Narrow" w:cs="Arial"/>
        <w:color w:val="2E2E2E"/>
        <w:sz w:val="16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5"/>
  <w:hyphenationZone w:val="425"/>
  <w:characterSpacingControl w:val="doNotCompress"/>
  <w:hdrShapeDefaults>
    <o:shapedefaults v:ext="edit" spidmax="2049">
      <o:colormru v:ext="edit" colors="#9aa3a8,#e2001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75"/>
    <w:rsid w:val="00002189"/>
    <w:rsid w:val="00032250"/>
    <w:rsid w:val="000323F6"/>
    <w:rsid w:val="000519B2"/>
    <w:rsid w:val="000521CA"/>
    <w:rsid w:val="00052A98"/>
    <w:rsid w:val="000557D1"/>
    <w:rsid w:val="00063374"/>
    <w:rsid w:val="0006758F"/>
    <w:rsid w:val="00071CE9"/>
    <w:rsid w:val="00090D63"/>
    <w:rsid w:val="00093E31"/>
    <w:rsid w:val="000A4CC5"/>
    <w:rsid w:val="000A4DFB"/>
    <w:rsid w:val="000A66D8"/>
    <w:rsid w:val="000B0E17"/>
    <w:rsid w:val="000B4CED"/>
    <w:rsid w:val="000C5C15"/>
    <w:rsid w:val="000C63B9"/>
    <w:rsid w:val="000D0D8B"/>
    <w:rsid w:val="000D4791"/>
    <w:rsid w:val="000E778E"/>
    <w:rsid w:val="00100574"/>
    <w:rsid w:val="001138A7"/>
    <w:rsid w:val="001218CE"/>
    <w:rsid w:val="001300C8"/>
    <w:rsid w:val="00137FC4"/>
    <w:rsid w:val="00146F7B"/>
    <w:rsid w:val="001504C6"/>
    <w:rsid w:val="00152447"/>
    <w:rsid w:val="00155653"/>
    <w:rsid w:val="001564B5"/>
    <w:rsid w:val="00167FB3"/>
    <w:rsid w:val="0017155D"/>
    <w:rsid w:val="00174BBD"/>
    <w:rsid w:val="00185A6F"/>
    <w:rsid w:val="00186888"/>
    <w:rsid w:val="001920B9"/>
    <w:rsid w:val="001A1C7E"/>
    <w:rsid w:val="001A1F42"/>
    <w:rsid w:val="001A50A1"/>
    <w:rsid w:val="001C0344"/>
    <w:rsid w:val="001C664E"/>
    <w:rsid w:val="001E0D7B"/>
    <w:rsid w:val="001E17B6"/>
    <w:rsid w:val="001E2754"/>
    <w:rsid w:val="002030C0"/>
    <w:rsid w:val="00204A5F"/>
    <w:rsid w:val="0020713B"/>
    <w:rsid w:val="00223576"/>
    <w:rsid w:val="00225C77"/>
    <w:rsid w:val="002308E0"/>
    <w:rsid w:val="00241A89"/>
    <w:rsid w:val="00242355"/>
    <w:rsid w:val="00243196"/>
    <w:rsid w:val="002458E9"/>
    <w:rsid w:val="00280E63"/>
    <w:rsid w:val="00281810"/>
    <w:rsid w:val="002836E8"/>
    <w:rsid w:val="002A0EF6"/>
    <w:rsid w:val="002A439F"/>
    <w:rsid w:val="002A77FC"/>
    <w:rsid w:val="002C50B1"/>
    <w:rsid w:val="002C58F7"/>
    <w:rsid w:val="002F1852"/>
    <w:rsid w:val="002F48A3"/>
    <w:rsid w:val="0030179D"/>
    <w:rsid w:val="00334863"/>
    <w:rsid w:val="0033745D"/>
    <w:rsid w:val="00341498"/>
    <w:rsid w:val="003437DD"/>
    <w:rsid w:val="00344F23"/>
    <w:rsid w:val="003505AF"/>
    <w:rsid w:val="0036187A"/>
    <w:rsid w:val="00362CE4"/>
    <w:rsid w:val="0037002A"/>
    <w:rsid w:val="00372975"/>
    <w:rsid w:val="00377231"/>
    <w:rsid w:val="00383FC1"/>
    <w:rsid w:val="00387B4F"/>
    <w:rsid w:val="00392B93"/>
    <w:rsid w:val="00394EAF"/>
    <w:rsid w:val="003A7432"/>
    <w:rsid w:val="003B51EE"/>
    <w:rsid w:val="003B581F"/>
    <w:rsid w:val="003C5DC7"/>
    <w:rsid w:val="003C7B92"/>
    <w:rsid w:val="003E17A4"/>
    <w:rsid w:val="003E1B96"/>
    <w:rsid w:val="003E46D0"/>
    <w:rsid w:val="003E5D5B"/>
    <w:rsid w:val="003E65F7"/>
    <w:rsid w:val="003F508F"/>
    <w:rsid w:val="00412A23"/>
    <w:rsid w:val="00413D99"/>
    <w:rsid w:val="004218CC"/>
    <w:rsid w:val="00427AE8"/>
    <w:rsid w:val="00431066"/>
    <w:rsid w:val="0043432B"/>
    <w:rsid w:val="00435A19"/>
    <w:rsid w:val="004459C9"/>
    <w:rsid w:val="004520B3"/>
    <w:rsid w:val="00452388"/>
    <w:rsid w:val="00456E29"/>
    <w:rsid w:val="00457690"/>
    <w:rsid w:val="0045790A"/>
    <w:rsid w:val="00457CEB"/>
    <w:rsid w:val="0049094E"/>
    <w:rsid w:val="00491F82"/>
    <w:rsid w:val="004928CB"/>
    <w:rsid w:val="004977C2"/>
    <w:rsid w:val="004A4C11"/>
    <w:rsid w:val="004A5329"/>
    <w:rsid w:val="004A682C"/>
    <w:rsid w:val="004A6C06"/>
    <w:rsid w:val="004A7037"/>
    <w:rsid w:val="004B652B"/>
    <w:rsid w:val="004B71A9"/>
    <w:rsid w:val="004C15BB"/>
    <w:rsid w:val="004C2897"/>
    <w:rsid w:val="004E2663"/>
    <w:rsid w:val="004E7738"/>
    <w:rsid w:val="004F5A6C"/>
    <w:rsid w:val="00500D0C"/>
    <w:rsid w:val="00501E4D"/>
    <w:rsid w:val="00505D93"/>
    <w:rsid w:val="00512625"/>
    <w:rsid w:val="00530F61"/>
    <w:rsid w:val="00532DBB"/>
    <w:rsid w:val="005378E7"/>
    <w:rsid w:val="005418D6"/>
    <w:rsid w:val="00543E0B"/>
    <w:rsid w:val="005446EA"/>
    <w:rsid w:val="00551734"/>
    <w:rsid w:val="005544DB"/>
    <w:rsid w:val="00561EEA"/>
    <w:rsid w:val="005641F3"/>
    <w:rsid w:val="00565CBE"/>
    <w:rsid w:val="00570C20"/>
    <w:rsid w:val="00574FEB"/>
    <w:rsid w:val="00581F0E"/>
    <w:rsid w:val="00591D16"/>
    <w:rsid w:val="005A5AEE"/>
    <w:rsid w:val="005B086B"/>
    <w:rsid w:val="005B53F1"/>
    <w:rsid w:val="005B5740"/>
    <w:rsid w:val="005C5C3C"/>
    <w:rsid w:val="005D0B13"/>
    <w:rsid w:val="005D341D"/>
    <w:rsid w:val="005E2219"/>
    <w:rsid w:val="005E7B3C"/>
    <w:rsid w:val="00605AC2"/>
    <w:rsid w:val="00605B15"/>
    <w:rsid w:val="00605EC7"/>
    <w:rsid w:val="00617A30"/>
    <w:rsid w:val="0062564D"/>
    <w:rsid w:val="006303CA"/>
    <w:rsid w:val="00646774"/>
    <w:rsid w:val="006575AD"/>
    <w:rsid w:val="00660226"/>
    <w:rsid w:val="00663148"/>
    <w:rsid w:val="00672DB8"/>
    <w:rsid w:val="006816B7"/>
    <w:rsid w:val="00684B63"/>
    <w:rsid w:val="00690265"/>
    <w:rsid w:val="00694E6C"/>
    <w:rsid w:val="006A3B42"/>
    <w:rsid w:val="006B29F9"/>
    <w:rsid w:val="006B40EC"/>
    <w:rsid w:val="006D3144"/>
    <w:rsid w:val="006D511C"/>
    <w:rsid w:val="006F0360"/>
    <w:rsid w:val="006F35E1"/>
    <w:rsid w:val="006F700F"/>
    <w:rsid w:val="006F731D"/>
    <w:rsid w:val="006F761B"/>
    <w:rsid w:val="007015A3"/>
    <w:rsid w:val="00702E76"/>
    <w:rsid w:val="0071005A"/>
    <w:rsid w:val="00714F18"/>
    <w:rsid w:val="00717261"/>
    <w:rsid w:val="0072199A"/>
    <w:rsid w:val="0073159D"/>
    <w:rsid w:val="007322B0"/>
    <w:rsid w:val="00742DF5"/>
    <w:rsid w:val="007438DA"/>
    <w:rsid w:val="00743DD7"/>
    <w:rsid w:val="0074441C"/>
    <w:rsid w:val="00747C0F"/>
    <w:rsid w:val="00750149"/>
    <w:rsid w:val="00752B02"/>
    <w:rsid w:val="00766E00"/>
    <w:rsid w:val="0078488C"/>
    <w:rsid w:val="00797DE1"/>
    <w:rsid w:val="007A4011"/>
    <w:rsid w:val="007B441B"/>
    <w:rsid w:val="007B5B34"/>
    <w:rsid w:val="007B6B1C"/>
    <w:rsid w:val="007B7C57"/>
    <w:rsid w:val="007C0AD4"/>
    <w:rsid w:val="007C196A"/>
    <w:rsid w:val="007C2371"/>
    <w:rsid w:val="007D227E"/>
    <w:rsid w:val="007D259E"/>
    <w:rsid w:val="007D3C73"/>
    <w:rsid w:val="007D6415"/>
    <w:rsid w:val="007D6469"/>
    <w:rsid w:val="007D65FD"/>
    <w:rsid w:val="007E0A7C"/>
    <w:rsid w:val="007E74E6"/>
    <w:rsid w:val="007F4640"/>
    <w:rsid w:val="00802DE8"/>
    <w:rsid w:val="00811BCB"/>
    <w:rsid w:val="00811D6A"/>
    <w:rsid w:val="00820EF0"/>
    <w:rsid w:val="008232D6"/>
    <w:rsid w:val="00836420"/>
    <w:rsid w:val="00863694"/>
    <w:rsid w:val="00883985"/>
    <w:rsid w:val="00890484"/>
    <w:rsid w:val="00895956"/>
    <w:rsid w:val="008A270F"/>
    <w:rsid w:val="008B1D55"/>
    <w:rsid w:val="008D12E2"/>
    <w:rsid w:val="008D6524"/>
    <w:rsid w:val="008F182F"/>
    <w:rsid w:val="00900123"/>
    <w:rsid w:val="00907908"/>
    <w:rsid w:val="009207F9"/>
    <w:rsid w:val="00924FA8"/>
    <w:rsid w:val="009372A0"/>
    <w:rsid w:val="00945DAE"/>
    <w:rsid w:val="00951F44"/>
    <w:rsid w:val="00953977"/>
    <w:rsid w:val="00954A83"/>
    <w:rsid w:val="00956E8C"/>
    <w:rsid w:val="009634BC"/>
    <w:rsid w:val="009669F3"/>
    <w:rsid w:val="00972CD8"/>
    <w:rsid w:val="009832A4"/>
    <w:rsid w:val="00996380"/>
    <w:rsid w:val="009A2581"/>
    <w:rsid w:val="009B2FBB"/>
    <w:rsid w:val="009B497B"/>
    <w:rsid w:val="009B58F7"/>
    <w:rsid w:val="009B6849"/>
    <w:rsid w:val="009C0357"/>
    <w:rsid w:val="009C670E"/>
    <w:rsid w:val="009D251B"/>
    <w:rsid w:val="009E07AB"/>
    <w:rsid w:val="009F12CC"/>
    <w:rsid w:val="009F1959"/>
    <w:rsid w:val="009F2087"/>
    <w:rsid w:val="009F56E6"/>
    <w:rsid w:val="00A0017D"/>
    <w:rsid w:val="00A1318B"/>
    <w:rsid w:val="00A20516"/>
    <w:rsid w:val="00A2111D"/>
    <w:rsid w:val="00A2574D"/>
    <w:rsid w:val="00A30310"/>
    <w:rsid w:val="00A325CD"/>
    <w:rsid w:val="00A3276B"/>
    <w:rsid w:val="00A34F37"/>
    <w:rsid w:val="00A368C6"/>
    <w:rsid w:val="00A46072"/>
    <w:rsid w:val="00A47132"/>
    <w:rsid w:val="00A52479"/>
    <w:rsid w:val="00A712D0"/>
    <w:rsid w:val="00A752CA"/>
    <w:rsid w:val="00A75D86"/>
    <w:rsid w:val="00A80EA5"/>
    <w:rsid w:val="00A83932"/>
    <w:rsid w:val="00A864B5"/>
    <w:rsid w:val="00A90876"/>
    <w:rsid w:val="00A966F0"/>
    <w:rsid w:val="00AB0156"/>
    <w:rsid w:val="00AB223C"/>
    <w:rsid w:val="00AB68F2"/>
    <w:rsid w:val="00AC062A"/>
    <w:rsid w:val="00AC1450"/>
    <w:rsid w:val="00AC174C"/>
    <w:rsid w:val="00AC5E3F"/>
    <w:rsid w:val="00AD7BC9"/>
    <w:rsid w:val="00AF6CFA"/>
    <w:rsid w:val="00B0594E"/>
    <w:rsid w:val="00B072C4"/>
    <w:rsid w:val="00B21849"/>
    <w:rsid w:val="00B26322"/>
    <w:rsid w:val="00B32128"/>
    <w:rsid w:val="00B405FC"/>
    <w:rsid w:val="00B42FE5"/>
    <w:rsid w:val="00B46420"/>
    <w:rsid w:val="00B533D5"/>
    <w:rsid w:val="00B57856"/>
    <w:rsid w:val="00B63FB1"/>
    <w:rsid w:val="00B72243"/>
    <w:rsid w:val="00B7264B"/>
    <w:rsid w:val="00B76396"/>
    <w:rsid w:val="00B82414"/>
    <w:rsid w:val="00B84400"/>
    <w:rsid w:val="00B86A0A"/>
    <w:rsid w:val="00B91D61"/>
    <w:rsid w:val="00B93CF5"/>
    <w:rsid w:val="00B93EFC"/>
    <w:rsid w:val="00B9540F"/>
    <w:rsid w:val="00BA080C"/>
    <w:rsid w:val="00BA0FC1"/>
    <w:rsid w:val="00BA3322"/>
    <w:rsid w:val="00BB0542"/>
    <w:rsid w:val="00BB185A"/>
    <w:rsid w:val="00BC3FFF"/>
    <w:rsid w:val="00BC64A4"/>
    <w:rsid w:val="00BD2B74"/>
    <w:rsid w:val="00BD3142"/>
    <w:rsid w:val="00BE3F10"/>
    <w:rsid w:val="00BF5BF0"/>
    <w:rsid w:val="00C0779E"/>
    <w:rsid w:val="00C149E2"/>
    <w:rsid w:val="00C161D0"/>
    <w:rsid w:val="00C2266A"/>
    <w:rsid w:val="00C521A7"/>
    <w:rsid w:val="00C57142"/>
    <w:rsid w:val="00C61643"/>
    <w:rsid w:val="00C66B42"/>
    <w:rsid w:val="00C71DBF"/>
    <w:rsid w:val="00C7551C"/>
    <w:rsid w:val="00C76321"/>
    <w:rsid w:val="00C97330"/>
    <w:rsid w:val="00CA160F"/>
    <w:rsid w:val="00CA6650"/>
    <w:rsid w:val="00CA7F8D"/>
    <w:rsid w:val="00CB0C17"/>
    <w:rsid w:val="00CB3D57"/>
    <w:rsid w:val="00CC0FC0"/>
    <w:rsid w:val="00CC1855"/>
    <w:rsid w:val="00CC558F"/>
    <w:rsid w:val="00CC7307"/>
    <w:rsid w:val="00CD4741"/>
    <w:rsid w:val="00CD7437"/>
    <w:rsid w:val="00CF57A1"/>
    <w:rsid w:val="00CF6637"/>
    <w:rsid w:val="00D01D33"/>
    <w:rsid w:val="00D124F4"/>
    <w:rsid w:val="00D17EBE"/>
    <w:rsid w:val="00D21FBE"/>
    <w:rsid w:val="00D229D0"/>
    <w:rsid w:val="00D36A61"/>
    <w:rsid w:val="00D43310"/>
    <w:rsid w:val="00D441D4"/>
    <w:rsid w:val="00D521CD"/>
    <w:rsid w:val="00D5271D"/>
    <w:rsid w:val="00D55E07"/>
    <w:rsid w:val="00D73DEB"/>
    <w:rsid w:val="00D75BFD"/>
    <w:rsid w:val="00D91BC6"/>
    <w:rsid w:val="00DA11A5"/>
    <w:rsid w:val="00DB4706"/>
    <w:rsid w:val="00DB5C51"/>
    <w:rsid w:val="00DB7274"/>
    <w:rsid w:val="00DC79F7"/>
    <w:rsid w:val="00DD6DDF"/>
    <w:rsid w:val="00DD720A"/>
    <w:rsid w:val="00DE0126"/>
    <w:rsid w:val="00DF36A3"/>
    <w:rsid w:val="00E22E48"/>
    <w:rsid w:val="00E32701"/>
    <w:rsid w:val="00E37C05"/>
    <w:rsid w:val="00E420EA"/>
    <w:rsid w:val="00E421E3"/>
    <w:rsid w:val="00E461DE"/>
    <w:rsid w:val="00E51789"/>
    <w:rsid w:val="00E51900"/>
    <w:rsid w:val="00E53386"/>
    <w:rsid w:val="00E53A39"/>
    <w:rsid w:val="00E564AC"/>
    <w:rsid w:val="00E639D2"/>
    <w:rsid w:val="00E67D61"/>
    <w:rsid w:val="00E702AF"/>
    <w:rsid w:val="00E7358C"/>
    <w:rsid w:val="00E73C3B"/>
    <w:rsid w:val="00E76FF1"/>
    <w:rsid w:val="00E80BEB"/>
    <w:rsid w:val="00E832A8"/>
    <w:rsid w:val="00E85055"/>
    <w:rsid w:val="00E92224"/>
    <w:rsid w:val="00E93D9C"/>
    <w:rsid w:val="00EA3704"/>
    <w:rsid w:val="00EB035B"/>
    <w:rsid w:val="00EB1462"/>
    <w:rsid w:val="00ED25E3"/>
    <w:rsid w:val="00EE0E84"/>
    <w:rsid w:val="00EE31EE"/>
    <w:rsid w:val="00EE540C"/>
    <w:rsid w:val="00EE7CB7"/>
    <w:rsid w:val="00EF4941"/>
    <w:rsid w:val="00EF69AC"/>
    <w:rsid w:val="00EF767D"/>
    <w:rsid w:val="00F02B4D"/>
    <w:rsid w:val="00F04F79"/>
    <w:rsid w:val="00F10665"/>
    <w:rsid w:val="00F11C1E"/>
    <w:rsid w:val="00F2239B"/>
    <w:rsid w:val="00F2276A"/>
    <w:rsid w:val="00F24B74"/>
    <w:rsid w:val="00F3669A"/>
    <w:rsid w:val="00F46A94"/>
    <w:rsid w:val="00F46C87"/>
    <w:rsid w:val="00F61A15"/>
    <w:rsid w:val="00F70A43"/>
    <w:rsid w:val="00F72BE2"/>
    <w:rsid w:val="00F731E2"/>
    <w:rsid w:val="00F744C5"/>
    <w:rsid w:val="00F80912"/>
    <w:rsid w:val="00F85359"/>
    <w:rsid w:val="00F87212"/>
    <w:rsid w:val="00F92C3C"/>
    <w:rsid w:val="00F93831"/>
    <w:rsid w:val="00F97EC4"/>
    <w:rsid w:val="00FA1D2C"/>
    <w:rsid w:val="00FB1ED3"/>
    <w:rsid w:val="00FB3BA4"/>
    <w:rsid w:val="00FC182B"/>
    <w:rsid w:val="00FC6C75"/>
    <w:rsid w:val="00FD1A7C"/>
    <w:rsid w:val="00FE3F5A"/>
    <w:rsid w:val="00FE7B87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aa3a8,#e2001a"/>
    </o:shapedefaults>
    <o:shapelayout v:ext="edit">
      <o:idmap v:ext="edit" data="1"/>
    </o:shapelayout>
  </w:shapeDefaults>
  <w:decimalSymbol w:val=","/>
  <w:listSeparator w:val=";"/>
  <w14:docId w14:val="0D123AC0"/>
  <w15:docId w15:val="{E6C398B8-F566-42D0-BF02-C3BE1044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A4CC5"/>
    <w:rPr>
      <w:rFonts w:ascii="Arial" w:hAnsi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73159D"/>
    <w:pPr>
      <w:keepNext/>
      <w:outlineLvl w:val="0"/>
    </w:pPr>
    <w:rPr>
      <w:rFonts w:ascii="Arial Narrow" w:eastAsia="Times New Roman" w:hAnsi="Arial Narrow"/>
      <w:b/>
      <w:bCs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928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928C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B1462"/>
    <w:rPr>
      <w:color w:val="0000FF"/>
      <w:u w:val="single"/>
    </w:rPr>
  </w:style>
  <w:style w:type="paragraph" w:styleId="Sprechblasentext">
    <w:name w:val="Balloon Text"/>
    <w:basedOn w:val="Standard"/>
    <w:semiHidden/>
    <w:rsid w:val="0015565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1E2754"/>
    <w:rPr>
      <w:rFonts w:ascii="Arial" w:hAnsi="Arial"/>
      <w:sz w:val="24"/>
      <w:szCs w:val="24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2836E8"/>
    <w:rPr>
      <w:color w:val="808080"/>
    </w:rPr>
  </w:style>
  <w:style w:type="table" w:styleId="Tabellenraster">
    <w:name w:val="Table Grid"/>
    <w:basedOn w:val="NormaleTabelle"/>
    <w:uiPriority w:val="59"/>
    <w:rsid w:val="009F19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9F19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semiHidden/>
    <w:unhideWhenUsed/>
    <w:rsid w:val="00CA66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6650"/>
    <w:rPr>
      <w:rFonts w:ascii="Arial" w:hAnsi="Arial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266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F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E704D-EEE0-4AC8-83A3-37CCD1AA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//</vt:lpstr>
    </vt:vector>
  </TitlesOfParts>
  <Company>AXW COMMUNICATION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//</dc:title>
  <dc:creator>nowak</dc:creator>
  <cp:lastModifiedBy>Dresel Sophia</cp:lastModifiedBy>
  <cp:revision>69</cp:revision>
  <cp:lastPrinted>2022-10-04T06:53:00Z</cp:lastPrinted>
  <dcterms:created xsi:type="dcterms:W3CDTF">2020-10-30T08:44:00Z</dcterms:created>
  <dcterms:modified xsi:type="dcterms:W3CDTF">2022-10-04T07:18:00Z</dcterms:modified>
</cp:coreProperties>
</file>